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4A79" w:rsidRPr="00694A79" w:rsidRDefault="00694A79" w:rsidP="00694A79">
      <w:pPr>
        <w:shd w:val="clear" w:color="auto" w:fill="FEFDFA"/>
        <w:spacing w:after="0" w:line="240" w:lineRule="auto"/>
        <w:outlineLvl w:val="2"/>
        <w:rPr>
          <w:rFonts w:ascii="Georgia" w:eastAsia="Times New Roman" w:hAnsi="Georgia" w:cs="Times New Roman"/>
          <w:color w:val="D52A33"/>
          <w:sz w:val="30"/>
          <w:szCs w:val="30"/>
          <w:lang w:eastAsia="ru-RU"/>
        </w:rPr>
      </w:pPr>
      <w:r w:rsidRPr="00694A79">
        <w:rPr>
          <w:rFonts w:ascii="Georgia" w:eastAsia="Times New Roman" w:hAnsi="Georgia" w:cs="Times New Roman"/>
          <w:color w:val="D52A33"/>
          <w:sz w:val="30"/>
          <w:szCs w:val="30"/>
          <w:lang w:eastAsia="ru-RU"/>
        </w:rPr>
        <w:t>Управление торговлей, безубыточность и тактики выхода</w:t>
      </w:r>
    </w:p>
    <w:p w:rsidR="00694A79" w:rsidRPr="00694A79" w:rsidRDefault="00694A79" w:rsidP="00694A79">
      <w:pPr>
        <w:shd w:val="clear" w:color="auto" w:fill="FEFDFA"/>
        <w:spacing w:after="0" w:line="304" w:lineRule="atLeast"/>
        <w:jc w:val="center"/>
        <w:rPr>
          <w:rFonts w:ascii="Arial" w:eastAsia="Times New Roman" w:hAnsi="Arial" w:cs="Arial"/>
          <w:color w:val="333333"/>
          <w:lang w:eastAsia="ru-RU"/>
        </w:rPr>
      </w:pPr>
      <w:r w:rsidRPr="00694A79">
        <w:rPr>
          <w:rFonts w:ascii="Arial" w:eastAsia="Times New Roman" w:hAnsi="Arial" w:cs="Arial"/>
          <w:color w:val="333333"/>
          <w:lang w:eastAsia="ru-RU"/>
        </w:rPr>
        <w:t>Раздел: </w:t>
      </w:r>
      <w:hyperlink r:id="rId5" w:history="1">
        <w:r w:rsidRPr="00694A79">
          <w:rPr>
            <w:rFonts w:ascii="Arial" w:eastAsia="Times New Roman" w:hAnsi="Arial" w:cs="Arial"/>
            <w:color w:val="7D181E"/>
            <w:u w:val="single"/>
            <w:lang w:eastAsia="ru-RU"/>
          </w:rPr>
          <w:t>Введение в трейдинг на уровнях спроса и предложения.</w:t>
        </w:r>
      </w:hyperlink>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r>
      <w:r w:rsidRPr="00694A79">
        <w:rPr>
          <w:rFonts w:ascii="Arial" w:eastAsia="Times New Roman" w:hAnsi="Arial" w:cs="Arial"/>
          <w:b/>
          <w:bCs/>
          <w:color w:val="333333"/>
          <w:lang w:eastAsia="ru-RU"/>
        </w:rPr>
        <w:t>Торговая установка состоит из нескольких стадий:</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r w:rsidRPr="00694A79">
        <w:rPr>
          <w:rFonts w:ascii="Arial" w:eastAsia="Times New Roman" w:hAnsi="Arial" w:cs="Arial"/>
          <w:b/>
          <w:bCs/>
          <w:color w:val="333333"/>
          <w:lang w:eastAsia="ru-RU"/>
        </w:rPr>
        <w:t>1. Планирование:</w:t>
      </w:r>
      <w:r w:rsidRPr="00694A79">
        <w:rPr>
          <w:rFonts w:ascii="Arial" w:eastAsia="Times New Roman" w:hAnsi="Arial" w:cs="Arial"/>
          <w:color w:val="333333"/>
          <w:lang w:eastAsia="ru-RU"/>
        </w:rPr>
        <w:br/>
        <w:t>- Не входите не в какую сделку, если она не была запланирована.</w:t>
      </w:r>
      <w:r w:rsidRPr="00694A79">
        <w:rPr>
          <w:rFonts w:ascii="Arial" w:eastAsia="Times New Roman" w:hAnsi="Arial" w:cs="Arial"/>
          <w:color w:val="333333"/>
          <w:lang w:eastAsia="ru-RU"/>
        </w:rPr>
        <w:br/>
        <w:t>- Проанализируйте рынок и решите, соответствует ли сделка правилам, есть ли пространство до противоположной области, т.е. следуйте своим правилам.</w:t>
      </w:r>
      <w:r w:rsidRPr="00694A79">
        <w:rPr>
          <w:rFonts w:ascii="Arial" w:eastAsia="Times New Roman" w:hAnsi="Arial" w:cs="Arial"/>
          <w:color w:val="333333"/>
          <w:lang w:eastAsia="ru-RU"/>
        </w:rPr>
        <w:br/>
        <w:t>- Установите лимитный ордер и ждите срабатывания.</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r>
      <w:r w:rsidRPr="00694A79">
        <w:rPr>
          <w:rFonts w:ascii="Arial" w:eastAsia="Times New Roman" w:hAnsi="Arial" w:cs="Arial"/>
          <w:b/>
          <w:bCs/>
          <w:color w:val="333333"/>
          <w:lang w:eastAsia="ru-RU"/>
        </w:rPr>
        <w:t>2. Выполнение торговли:</w:t>
      </w:r>
      <w:r w:rsidRPr="00694A79">
        <w:rPr>
          <w:rFonts w:ascii="Arial" w:eastAsia="Times New Roman" w:hAnsi="Arial" w:cs="Arial"/>
          <w:color w:val="333333"/>
          <w:lang w:eastAsia="ru-RU"/>
        </w:rPr>
        <w:br/>
        <w:t>- Брокер выполнил вашу торговлю. Теперь вы в сделке.</w:t>
      </w:r>
      <w:r w:rsidRPr="00694A79">
        <w:rPr>
          <w:rFonts w:ascii="Arial" w:eastAsia="Times New Roman" w:hAnsi="Arial" w:cs="Arial"/>
          <w:color w:val="333333"/>
          <w:lang w:eastAsia="ru-RU"/>
        </w:rPr>
        <w:br/>
        <w:t>- Контролируйте свои эмоции на данной стадии. Вы рискуете процентом от своего собственного капитала. Это игра чисел.</w:t>
      </w:r>
      <w:r w:rsidRPr="00694A79">
        <w:rPr>
          <w:rFonts w:ascii="Arial" w:eastAsia="Times New Roman" w:hAnsi="Arial" w:cs="Arial"/>
          <w:color w:val="333333"/>
          <w:lang w:eastAsia="ru-RU"/>
        </w:rPr>
        <w:br/>
        <w:t>- Не трогайте, пока не позволят правила.</w:t>
      </w:r>
      <w:r w:rsidRPr="00694A79">
        <w:rPr>
          <w:rFonts w:ascii="Arial" w:eastAsia="Times New Roman" w:hAnsi="Arial" w:cs="Arial"/>
          <w:color w:val="333333"/>
          <w:lang w:eastAsia="ru-RU"/>
        </w:rPr>
        <w:br/>
        <w:t>- Уйдите от графиков.</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r>
      <w:r w:rsidRPr="00694A79">
        <w:rPr>
          <w:rFonts w:ascii="Arial" w:eastAsia="Times New Roman" w:hAnsi="Arial" w:cs="Arial"/>
          <w:b/>
          <w:bCs/>
          <w:color w:val="333333"/>
          <w:lang w:eastAsia="ru-RU"/>
        </w:rPr>
        <w:t>3. Перемещение стоп лосса в безубыточность:</w:t>
      </w:r>
      <w:r w:rsidRPr="00694A79">
        <w:rPr>
          <w:rFonts w:ascii="Arial" w:eastAsia="Times New Roman" w:hAnsi="Arial" w:cs="Arial"/>
          <w:color w:val="333333"/>
          <w:lang w:eastAsia="ru-RU"/>
        </w:rPr>
        <w:br/>
        <w:t>- Переместите стоп лосса в безубыточность, чтобы защитить свою торговлю.</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r>
      <w:r w:rsidRPr="00694A79">
        <w:rPr>
          <w:rFonts w:ascii="Arial" w:eastAsia="Times New Roman" w:hAnsi="Arial" w:cs="Arial"/>
          <w:b/>
          <w:bCs/>
          <w:color w:val="333333"/>
          <w:lang w:eastAsia="ru-RU"/>
        </w:rPr>
        <w:t>4. Получение прибыль и цели:</w:t>
      </w:r>
      <w:r w:rsidRPr="00694A79">
        <w:rPr>
          <w:rFonts w:ascii="Arial" w:eastAsia="Times New Roman" w:hAnsi="Arial" w:cs="Arial"/>
          <w:color w:val="333333"/>
          <w:lang w:eastAsia="ru-RU"/>
        </w:rPr>
        <w:br/>
        <w:t>- Какие у вас цели? У вас 1 или более целей?</w:t>
      </w:r>
      <w:r w:rsidRPr="00694A79">
        <w:rPr>
          <w:rFonts w:ascii="Arial" w:eastAsia="Times New Roman" w:hAnsi="Arial" w:cs="Arial"/>
          <w:color w:val="333333"/>
          <w:lang w:eastAsia="ru-RU"/>
        </w:rPr>
        <w:br/>
        <w:t>- Вы выходите на противоположных областях спроса и предложения?</w:t>
      </w:r>
      <w:r w:rsidRPr="00694A79">
        <w:rPr>
          <w:rFonts w:ascii="Arial" w:eastAsia="Times New Roman" w:hAnsi="Arial" w:cs="Arial"/>
          <w:color w:val="333333"/>
          <w:lang w:eastAsia="ru-RU"/>
        </w:rPr>
        <w:br/>
        <w:t>- Вы будете перемещать стоп лосс выше/ниже новых зон спроса и предложения, пока цена не достигла зоны с большего таймфрейма?</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t>Мы уже рассмотрели первые 3 стадии, теперь время для рассмотрения 2-х ключевых аспектов любой сделки.</w:t>
      </w:r>
      <w:r w:rsidRPr="00694A79">
        <w:rPr>
          <w:rFonts w:ascii="Arial" w:eastAsia="Times New Roman" w:hAnsi="Arial" w:cs="Arial"/>
          <w:color w:val="333333"/>
          <w:lang w:eastAsia="ru-RU"/>
        </w:rPr>
        <w:br/>
      </w:r>
      <w:bookmarkStart w:id="0" w:name="more"/>
      <w:bookmarkEnd w:id="0"/>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r>
    </w:p>
    <w:p w:rsidR="00694A79" w:rsidRPr="00694A79" w:rsidRDefault="00694A79" w:rsidP="00694A79">
      <w:pPr>
        <w:pBdr>
          <w:bottom w:val="single" w:sz="6" w:space="6" w:color="auto"/>
        </w:pBdr>
        <w:shd w:val="clear" w:color="auto" w:fill="FEFDFA"/>
        <w:spacing w:after="0" w:line="240" w:lineRule="auto"/>
        <w:outlineLvl w:val="1"/>
        <w:rPr>
          <w:rFonts w:ascii="Arial" w:eastAsia="Times New Roman" w:hAnsi="Arial" w:cs="Arial"/>
          <w:b/>
          <w:bCs/>
          <w:color w:val="333333"/>
          <w:sz w:val="19"/>
          <w:szCs w:val="19"/>
          <w:lang w:eastAsia="ru-RU"/>
        </w:rPr>
      </w:pPr>
      <w:r w:rsidRPr="00694A79">
        <w:rPr>
          <w:rFonts w:ascii="Arial" w:eastAsia="Times New Roman" w:hAnsi="Arial" w:cs="Arial"/>
          <w:b/>
          <w:bCs/>
          <w:color w:val="333333"/>
          <w:sz w:val="19"/>
          <w:szCs w:val="19"/>
          <w:lang w:eastAsia="ru-RU"/>
        </w:rPr>
        <w:t>Когда передвигать стоп лосс в безубыточность + спред (и/или комиссия).</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p>
    <w:p w:rsidR="00694A79" w:rsidRPr="00694A79" w:rsidRDefault="00694A79" w:rsidP="00694A79">
      <w:pPr>
        <w:shd w:val="clear" w:color="auto" w:fill="FEFDFA"/>
        <w:spacing w:after="100" w:line="304" w:lineRule="atLeast"/>
        <w:rPr>
          <w:rFonts w:ascii="Arial" w:eastAsia="Times New Roman" w:hAnsi="Arial" w:cs="Arial"/>
          <w:color w:val="333333"/>
          <w:lang w:eastAsia="ru-RU"/>
        </w:rPr>
      </w:pPr>
      <w:r w:rsidRPr="00694A79">
        <w:rPr>
          <w:rFonts w:ascii="Arial" w:eastAsia="Times New Roman" w:hAnsi="Arial" w:cs="Arial"/>
          <w:i/>
          <w:iCs/>
          <w:color w:val="333333"/>
          <w:lang w:eastAsia="ru-RU"/>
        </w:rPr>
        <w:t>“По нашим правилам мы будем перемещать стоп лосс в безубыточность как только сделка прошла по крайней мере 2:1 от места входа.”</w:t>
      </w:r>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r>
      <w:r w:rsidRPr="00694A79">
        <w:rPr>
          <w:rFonts w:ascii="Arial" w:eastAsia="Times New Roman" w:hAnsi="Arial" w:cs="Arial"/>
          <w:b/>
          <w:bCs/>
          <w:color w:val="333333"/>
          <w:lang w:eastAsia="ru-RU"/>
        </w:rPr>
        <w:t>Например:</w:t>
      </w:r>
    </w:p>
    <w:p w:rsidR="00694A79" w:rsidRPr="00694A79" w:rsidRDefault="00694A79" w:rsidP="00694A79">
      <w:pPr>
        <w:numPr>
          <w:ilvl w:val="0"/>
          <w:numId w:val="1"/>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color w:val="333333"/>
          <w:lang w:eastAsia="ru-RU"/>
        </w:rPr>
        <w:t>Покупка была выполнена на 1.1000, наш стоп лосс установлен на 25 пипс ниже, на 1.0075. Мы передвинем наш стоп лосс в безубыточность на 1.1050, как только цена пройдет в нашем направлении 50 пипс.</w:t>
      </w:r>
    </w:p>
    <w:p w:rsidR="00694A79" w:rsidRPr="00694A79" w:rsidRDefault="00694A79" w:rsidP="00694A79">
      <w:pPr>
        <w:numPr>
          <w:ilvl w:val="0"/>
          <w:numId w:val="1"/>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color w:val="333333"/>
          <w:lang w:eastAsia="ru-RU"/>
        </w:rPr>
        <w:t>Продажа была на 1.5500, стоп лосс выше на 35 пипс на 1.5535. Мы перемещаем стоп лосс в безубыточность на 1.5430, как только цена прошла 70 пипс в нашем направлении.</w:t>
      </w:r>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lastRenderedPageBreak/>
        <w:br/>
      </w:r>
      <w:r w:rsidRPr="00694A79">
        <w:rPr>
          <w:rFonts w:ascii="Arial" w:eastAsia="Times New Roman" w:hAnsi="Arial" w:cs="Arial"/>
          <w:color w:val="333333"/>
          <w:lang w:eastAsia="ru-RU"/>
        </w:rPr>
        <w:br/>
      </w:r>
      <w:r w:rsidRPr="00694A79">
        <w:rPr>
          <w:rFonts w:ascii="Arial" w:eastAsia="Times New Roman" w:hAnsi="Arial" w:cs="Arial"/>
          <w:b/>
          <w:bCs/>
          <w:color w:val="333333"/>
          <w:lang w:eastAsia="ru-RU"/>
        </w:rPr>
        <w:t>Правила для перемещение стоп лосса в безубыточность:</w:t>
      </w:r>
    </w:p>
    <w:p w:rsidR="00694A79" w:rsidRPr="00694A79" w:rsidRDefault="00694A79" w:rsidP="00694A79">
      <w:pPr>
        <w:numPr>
          <w:ilvl w:val="0"/>
          <w:numId w:val="2"/>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color w:val="333333"/>
          <w:lang w:eastAsia="ru-RU"/>
        </w:rPr>
        <w:t>Передвигайте ваш стоп лосс в безубыточность + спред/комиссия после прохода 2:1.</w:t>
      </w:r>
    </w:p>
    <w:p w:rsidR="00694A79" w:rsidRPr="00694A79" w:rsidRDefault="00694A79" w:rsidP="00694A79">
      <w:pPr>
        <w:numPr>
          <w:ilvl w:val="0"/>
          <w:numId w:val="2"/>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color w:val="333333"/>
          <w:lang w:eastAsia="ru-RU"/>
        </w:rPr>
        <w:t>Другие варианты:</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t>         - Передвиньте стоп лосс после 3:1, чтобы дать цене много больше пространства для движения. Вы доверяете своим уровням и не хотите, чтобы при тестировании места входа вас выбило из прибыльной сделки.</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t>         - Не передвигайте стоп лосс в безубыточность. Ваша сделка будет либо выигрышной, либо проигрышной. Вас не волнует, что делает цена, вы хотите, чтобы ваша сделка ушла подальше от места входа, прежде чем сработает стоп лосс.</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r>
      <w:r w:rsidRPr="00694A79">
        <w:rPr>
          <w:rFonts w:ascii="Arial" w:eastAsia="Times New Roman" w:hAnsi="Arial" w:cs="Arial"/>
          <w:b/>
          <w:bCs/>
          <w:color w:val="333333"/>
          <w:lang w:eastAsia="ru-RU"/>
        </w:rPr>
        <w:t>За и против перемещения стоп лосса в безубыточности при проходе 2:1:</w:t>
      </w:r>
      <w:r w:rsidRPr="00694A79">
        <w:rPr>
          <w:rFonts w:ascii="Arial" w:eastAsia="Times New Roman" w:hAnsi="Arial" w:cs="Arial"/>
          <w:color w:val="333333"/>
          <w:lang w:eastAsia="ru-RU"/>
        </w:rPr>
        <w:br/>
      </w:r>
      <w:r w:rsidRPr="00694A79">
        <w:rPr>
          <w:rFonts w:ascii="Arial" w:eastAsia="Times New Roman" w:hAnsi="Arial" w:cs="Arial"/>
          <w:b/>
          <w:bCs/>
          <w:color w:val="333333"/>
          <w:lang w:eastAsia="ru-RU"/>
        </w:rPr>
        <w:br/>
        <w:t>Доводы “За”:</w:t>
      </w:r>
      <w:r w:rsidRPr="00694A79">
        <w:rPr>
          <w:rFonts w:ascii="Arial" w:eastAsia="Times New Roman" w:hAnsi="Arial" w:cs="Arial"/>
          <w:color w:val="333333"/>
          <w:lang w:eastAsia="ru-RU"/>
        </w:rPr>
        <w:br/>
        <w:t>- Ваши сделки в безопасности, ваша эго чувствует себя удовлетворенным и вам дышится легче.</w:t>
      </w:r>
      <w:r w:rsidRPr="00694A79">
        <w:rPr>
          <w:rFonts w:ascii="Arial" w:eastAsia="Times New Roman" w:hAnsi="Arial" w:cs="Arial"/>
          <w:color w:val="333333"/>
          <w:lang w:eastAsia="ru-RU"/>
        </w:rPr>
        <w:br/>
        <w:t>- Ваш страх убытков под контролем.</w:t>
      </w:r>
      <w:r w:rsidRPr="00694A79">
        <w:rPr>
          <w:rFonts w:ascii="Arial" w:eastAsia="Times New Roman" w:hAnsi="Arial" w:cs="Arial"/>
          <w:color w:val="333333"/>
          <w:lang w:eastAsia="ru-RU"/>
        </w:rPr>
        <w:br/>
        <w:t>- Вы можете сконцентрироваться на других установках и забыть о текущей, т.к. она теперь в безопасности и вы не можете потерять.</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r>
      <w:r w:rsidRPr="00694A79">
        <w:rPr>
          <w:rFonts w:ascii="Arial" w:eastAsia="Times New Roman" w:hAnsi="Arial" w:cs="Arial"/>
          <w:b/>
          <w:bCs/>
          <w:color w:val="333333"/>
          <w:lang w:eastAsia="ru-RU"/>
        </w:rPr>
        <w:t>Доводы “Против”:</w:t>
      </w:r>
      <w:r w:rsidRPr="00694A79">
        <w:rPr>
          <w:rFonts w:ascii="Arial" w:eastAsia="Times New Roman" w:hAnsi="Arial" w:cs="Arial"/>
          <w:color w:val="333333"/>
          <w:lang w:eastAsia="ru-RU"/>
        </w:rPr>
        <w:br/>
        <w:t>- Цена может протестировать ваше место входа, до того как дойдет до цели. Такое происходит очень часто.</w:t>
      </w:r>
      <w:r w:rsidRPr="00694A79">
        <w:rPr>
          <w:rFonts w:ascii="Arial" w:eastAsia="Times New Roman" w:hAnsi="Arial" w:cs="Arial"/>
          <w:color w:val="333333"/>
          <w:lang w:eastAsia="ru-RU"/>
        </w:rPr>
        <w:br/>
        <w:t>- Ваше эго будет бороться с вами, если будет видеть, что цена выбивает вас из хорошей сделки при первом тестировании и торговля проходит без вас.</w:t>
      </w:r>
      <w:r w:rsidRPr="00694A79">
        <w:rPr>
          <w:rFonts w:ascii="Arial" w:eastAsia="Times New Roman" w:hAnsi="Arial" w:cs="Arial"/>
          <w:color w:val="333333"/>
          <w:lang w:eastAsia="ru-RU"/>
        </w:rPr>
        <w:br/>
        <w:t>- Вы будете упускать хорошие сделки, если не дадите цене достаточного пространства для движения.</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r>
    </w:p>
    <w:p w:rsidR="00694A79" w:rsidRPr="00694A79" w:rsidRDefault="00694A79" w:rsidP="00694A79">
      <w:pPr>
        <w:pBdr>
          <w:bottom w:val="single" w:sz="6" w:space="6" w:color="auto"/>
        </w:pBdr>
        <w:shd w:val="clear" w:color="auto" w:fill="FEFDFA"/>
        <w:spacing w:after="0" w:line="240" w:lineRule="auto"/>
        <w:outlineLvl w:val="1"/>
        <w:rPr>
          <w:rFonts w:ascii="Arial" w:eastAsia="Times New Roman" w:hAnsi="Arial" w:cs="Arial"/>
          <w:b/>
          <w:bCs/>
          <w:color w:val="333333"/>
          <w:sz w:val="19"/>
          <w:szCs w:val="19"/>
          <w:lang w:eastAsia="ru-RU"/>
        </w:rPr>
      </w:pPr>
      <w:r w:rsidRPr="00694A79">
        <w:rPr>
          <w:rFonts w:ascii="Arial" w:eastAsia="Times New Roman" w:hAnsi="Arial" w:cs="Arial"/>
          <w:b/>
          <w:bCs/>
          <w:color w:val="333333"/>
          <w:sz w:val="19"/>
          <w:szCs w:val="19"/>
          <w:lang w:eastAsia="ru-RU"/>
        </w:rPr>
        <w:t>Что можно сделать, чтобы цена не выбивала вас из торговли при повторном тестировании?</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t>Вы устали наблюдать как тестируются ваши входы и затем вы видите как отрабатывает уровень, но уже без вас? Мы должны позволить цене дышать и выполняться ордерам маркет мейкеров и больших учреждений. Есть несколько вариантов, чтобы предотвратить выбивание из сделки:</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t>1. Передвиньте стоп лосс в безубыточность плюс спред/комиссия после 3:1 или 4:1, что позволит цене дышать немного свободнее.</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t>2. Не двигайте стоп лосс в безубыточность после того как будет достигнут ваше минимальное значение риск/вознаграждение.</w:t>
      </w:r>
      <w:r w:rsidRPr="00694A79">
        <w:rPr>
          <w:rFonts w:ascii="Arial" w:eastAsia="Times New Roman" w:hAnsi="Arial" w:cs="Arial"/>
          <w:color w:val="333333"/>
          <w:lang w:eastAsia="ru-RU"/>
        </w:rPr>
        <w:br/>
        <w:t>- Оставьте стоп лосс там где он изначально был, выше/ниже дальней линии.</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t>3. Закройте половину позиции после 2:1 или даже 3:1 и оставьте стоп лосс в покое.</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lastRenderedPageBreak/>
        <w:t>- Поступая так, вы обезопасите свою сделку, вы не проиграете, страх будет находиться под контролем и вы будете более расслаблены.</w:t>
      </w:r>
      <w:r w:rsidRPr="00694A79">
        <w:rPr>
          <w:rFonts w:ascii="Arial" w:eastAsia="Times New Roman" w:hAnsi="Arial" w:cs="Arial"/>
          <w:color w:val="333333"/>
          <w:lang w:eastAsia="ru-RU"/>
        </w:rPr>
        <w:br/>
        <w:t>- Если вы закроете половину позиции после 2:1, вы пожертвуете половиной позиции, но вы обуздаете свое эго.</w:t>
      </w:r>
      <w:r w:rsidRPr="00694A79">
        <w:rPr>
          <w:rFonts w:ascii="Arial" w:eastAsia="Times New Roman" w:hAnsi="Arial" w:cs="Arial"/>
          <w:color w:val="333333"/>
          <w:lang w:eastAsia="ru-RU"/>
        </w:rPr>
        <w:br/>
        <w:t>- Вручную управляйте стоп лоссом как это описано ниже.</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r>
    </w:p>
    <w:p w:rsidR="00694A79" w:rsidRPr="00694A79" w:rsidRDefault="00694A79" w:rsidP="00694A79">
      <w:pPr>
        <w:pBdr>
          <w:bottom w:val="single" w:sz="6" w:space="6" w:color="auto"/>
        </w:pBdr>
        <w:shd w:val="clear" w:color="auto" w:fill="FEFDFA"/>
        <w:spacing w:after="0" w:line="240" w:lineRule="auto"/>
        <w:outlineLvl w:val="1"/>
        <w:rPr>
          <w:rFonts w:ascii="Arial" w:eastAsia="Times New Roman" w:hAnsi="Arial" w:cs="Arial"/>
          <w:b/>
          <w:bCs/>
          <w:color w:val="333333"/>
          <w:sz w:val="19"/>
          <w:szCs w:val="19"/>
          <w:lang w:eastAsia="ru-RU"/>
        </w:rPr>
      </w:pPr>
      <w:r w:rsidRPr="00694A79">
        <w:rPr>
          <w:rFonts w:ascii="Arial" w:eastAsia="Times New Roman" w:hAnsi="Arial" w:cs="Arial"/>
          <w:b/>
          <w:bCs/>
          <w:color w:val="333333"/>
          <w:sz w:val="19"/>
          <w:szCs w:val="19"/>
          <w:lang w:eastAsia="ru-RU"/>
        </w:rPr>
        <w:t>Цели: Как управлять стоп лоссом во время торговли.</w:t>
      </w:r>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t>Как только торговля пойдет в вашу сторону, у вас есть несколько способов управлять стоп лоссом. Управление стоп лоссом - это ключ к прибыльности. У вас должны быть правила, чтобы они препятствовали выходу из торговли раньше времени. Прежде всего вы должны определить свои цели. Цель может быть фиксированной или динамической. Фиксированная цель (выход) - это определенная цена, на которой вы выходите из торговли. Эта цена может отличаться, в зависимости от того какой тип выхода вы выберите. Вы должны принять решение до того как начнете планировать свою торговлю.</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r>
      <w:r w:rsidRPr="00694A79">
        <w:rPr>
          <w:rFonts w:ascii="Arial" w:eastAsia="Times New Roman" w:hAnsi="Arial" w:cs="Arial"/>
          <w:b/>
          <w:bCs/>
          <w:color w:val="333333"/>
          <w:lang w:eastAsia="ru-RU"/>
        </w:rPr>
        <w:t>Типы фиксированного выхода: </w:t>
      </w:r>
      <w:r w:rsidRPr="00694A79">
        <w:rPr>
          <w:rFonts w:ascii="Arial" w:eastAsia="Times New Roman" w:hAnsi="Arial" w:cs="Arial"/>
          <w:color w:val="333333"/>
          <w:lang w:eastAsia="ru-RU"/>
        </w:rPr>
        <w:t>будьте реалистами!</w:t>
      </w:r>
    </w:p>
    <w:p w:rsidR="00694A79" w:rsidRPr="00694A79" w:rsidRDefault="00694A79" w:rsidP="00694A79">
      <w:pPr>
        <w:numPr>
          <w:ilvl w:val="0"/>
          <w:numId w:val="3"/>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b/>
          <w:bCs/>
          <w:color w:val="333333"/>
          <w:lang w:eastAsia="ru-RU"/>
        </w:rPr>
        <w:t>Целями 1, 2, 3 и далее могут быть противоположные области спроса и предложения.</w:t>
      </w:r>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t>         - Вы анализируете свой таймфрейм для входа и определяете хорошие противоположные области спроса/предложения, где вы будете устанавливать свои цели. Всегда на несколько пипс перед зоной и никогда в зоне.</w:t>
      </w:r>
    </w:p>
    <w:p w:rsidR="00694A79" w:rsidRPr="00694A79" w:rsidRDefault="00694A79" w:rsidP="00694A79">
      <w:pPr>
        <w:numPr>
          <w:ilvl w:val="0"/>
          <w:numId w:val="4"/>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b/>
          <w:bCs/>
          <w:color w:val="333333"/>
          <w:lang w:eastAsia="ru-RU"/>
        </w:rPr>
        <w:t>Выход на определенном проценте.</w:t>
      </w:r>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t>        - Определите цену, основываясь на проценте, который вы хотите получить.</w:t>
      </w:r>
    </w:p>
    <w:p w:rsidR="00694A79" w:rsidRPr="00694A79" w:rsidRDefault="00694A79" w:rsidP="00694A79">
      <w:pPr>
        <w:numPr>
          <w:ilvl w:val="0"/>
          <w:numId w:val="5"/>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b/>
          <w:bCs/>
          <w:color w:val="333333"/>
          <w:lang w:eastAsia="ru-RU"/>
        </w:rPr>
        <w:t>Выход на определенном соотношении риск/вознаграждение.</w:t>
      </w:r>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t>       - Определите соотношение риск/вознаграждение, на котором вы хотите выйти из торговли, минимум 3:1. Вы можете определить 4:1 или 5:1, не зависимо от того где зоны выше/низе входа.</w:t>
      </w:r>
      <w:r w:rsidRPr="00694A79">
        <w:rPr>
          <w:rFonts w:ascii="Arial" w:eastAsia="Times New Roman" w:hAnsi="Arial" w:cs="Arial"/>
          <w:color w:val="333333"/>
          <w:lang w:eastAsia="ru-RU"/>
        </w:rPr>
        <w:br/>
        <w:t>       - Будьте реалистами, не устанавливайте 5:1, если свежая область предложения D1, находится прямо на 3:1 от вашего входа на уровне спроса.</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r>
      <w:r w:rsidRPr="00694A79">
        <w:rPr>
          <w:rFonts w:ascii="Arial" w:eastAsia="Times New Roman" w:hAnsi="Arial" w:cs="Arial"/>
          <w:b/>
          <w:bCs/>
          <w:color w:val="333333"/>
          <w:lang w:eastAsia="ru-RU"/>
        </w:rPr>
        <w:t>Динамические типы выхода:</w:t>
      </w:r>
    </w:p>
    <w:p w:rsidR="00694A79" w:rsidRPr="00694A79" w:rsidRDefault="00694A79" w:rsidP="00694A79">
      <w:pPr>
        <w:numPr>
          <w:ilvl w:val="0"/>
          <w:numId w:val="6"/>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b/>
          <w:bCs/>
          <w:color w:val="333333"/>
          <w:lang w:eastAsia="ru-RU"/>
        </w:rPr>
        <w:t>Технический стоп.</w:t>
      </w:r>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t>         - После входа, установите стоп лосс на самом ближайшем спросе.</w:t>
      </w:r>
      <w:r w:rsidRPr="00694A79">
        <w:rPr>
          <w:rFonts w:ascii="Arial" w:eastAsia="Times New Roman" w:hAnsi="Arial" w:cs="Arial"/>
          <w:color w:val="333333"/>
          <w:lang w:eastAsia="ru-RU"/>
        </w:rPr>
        <w:br/>
        <w:t>         - После нового более высокого максимума, переместите стоп лосс под более высокий минимум.</w:t>
      </w:r>
      <w:r w:rsidRPr="00694A79">
        <w:rPr>
          <w:rFonts w:ascii="Arial" w:eastAsia="Times New Roman" w:hAnsi="Arial" w:cs="Arial"/>
          <w:color w:val="333333"/>
          <w:lang w:eastAsia="ru-RU"/>
        </w:rPr>
        <w:br/>
        <w:t>         - Это выход, которым я обычно пользуюсь. Изучите этот сложный способ.</w:t>
      </w:r>
    </w:p>
    <w:p w:rsidR="00694A79" w:rsidRPr="00694A79" w:rsidRDefault="00694A79" w:rsidP="00694A79">
      <w:pPr>
        <w:numPr>
          <w:ilvl w:val="0"/>
          <w:numId w:val="7"/>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b/>
          <w:bCs/>
          <w:color w:val="333333"/>
          <w:lang w:eastAsia="ru-RU"/>
        </w:rPr>
        <w:t>Линии тренда.</w:t>
      </w:r>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lastRenderedPageBreak/>
        <w:br/>
        <w:t>        - Мы используем линии тренда для оценки нашего тренда, но также логично было бы использовать их для выхода из сделок, если они однозначно пробиты в противоположном направлении.</w:t>
      </w:r>
      <w:r w:rsidRPr="00694A79">
        <w:rPr>
          <w:rFonts w:ascii="Arial" w:eastAsia="Times New Roman" w:hAnsi="Arial" w:cs="Arial"/>
          <w:color w:val="333333"/>
          <w:lang w:eastAsia="ru-RU"/>
        </w:rPr>
        <w:br/>
        <w:t>        - Позвольте цене дышать и используйте правила линий тренда для передвижения стоп лосса. Переместите стоп лосс под линию тренда, если вы покупаете, выходите из сделки, когда полная свеча OHCL ниже растущей линии тренда. Наоборот для продажи.</w:t>
      </w:r>
    </w:p>
    <w:p w:rsidR="00694A79" w:rsidRPr="00694A79" w:rsidRDefault="00694A79" w:rsidP="00694A79">
      <w:pPr>
        <w:numPr>
          <w:ilvl w:val="0"/>
          <w:numId w:val="8"/>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color w:val="333333"/>
          <w:lang w:eastAsia="ru-RU"/>
        </w:rPr>
        <w:t>Есть другие способы, вроде скользящей средней и т.п., но я не буду использовать их.</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r>
    </w:p>
    <w:p w:rsidR="00694A79" w:rsidRPr="00694A79" w:rsidRDefault="00694A79" w:rsidP="00694A79">
      <w:pPr>
        <w:pBdr>
          <w:bottom w:val="single" w:sz="6" w:space="6" w:color="auto"/>
        </w:pBdr>
        <w:shd w:val="clear" w:color="auto" w:fill="FEFDFA"/>
        <w:spacing w:after="0" w:line="240" w:lineRule="auto"/>
        <w:outlineLvl w:val="1"/>
        <w:rPr>
          <w:rFonts w:ascii="Arial" w:eastAsia="Times New Roman" w:hAnsi="Arial" w:cs="Arial"/>
          <w:b/>
          <w:bCs/>
          <w:color w:val="333333"/>
          <w:sz w:val="19"/>
          <w:szCs w:val="19"/>
          <w:lang w:eastAsia="ru-RU"/>
        </w:rPr>
      </w:pPr>
      <w:r w:rsidRPr="00694A79">
        <w:rPr>
          <w:rFonts w:ascii="Arial" w:eastAsia="Times New Roman" w:hAnsi="Arial" w:cs="Arial"/>
          <w:b/>
          <w:bCs/>
          <w:color w:val="333333"/>
          <w:sz w:val="19"/>
          <w:szCs w:val="19"/>
          <w:lang w:eastAsia="ru-RU"/>
        </w:rPr>
        <w:t>Слишком много пунктов? Не волнуйтесь, есть план.</w:t>
      </w:r>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t>Предполагаю, что сейчас у вас голова кружится от множества различных правил выхода. Вы должны принять решение, основываясь на том какого типа трейдером вы являетесь. Если вы не можете этого сделать или сомневаетесь, давайте я намекну.</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r w:rsidRPr="00694A79">
        <w:rPr>
          <w:rFonts w:ascii="Arial" w:eastAsia="Times New Roman" w:hAnsi="Arial" w:cs="Arial"/>
          <w:i/>
          <w:iCs/>
          <w:color w:val="333333"/>
          <w:lang w:eastAsia="ru-RU"/>
        </w:rPr>
        <w:t>“Стратегии выхода, которые вы выберете, будут связаны с тем где находится Большой Таймфрейм Кривой. Если вы прямо на свежем недельном предложении, то не двигайте стоп в безубыточность на 2:1, ну же, будьте реалистами! Дайте цене дышать! Если вы этого не сделаете, то заскучаете по крупным движениям!”</w:t>
      </w:r>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t>Есть стратегии выхода, которые я использую, возможно они помогут вам принять решение. </w:t>
      </w:r>
      <w:r w:rsidRPr="00694A79">
        <w:rPr>
          <w:rFonts w:ascii="Arial" w:eastAsia="Times New Roman" w:hAnsi="Arial" w:cs="Arial"/>
          <w:color w:val="333333"/>
          <w:lang w:eastAsia="ru-RU"/>
        </w:rPr>
        <w:br/>
      </w:r>
    </w:p>
    <w:p w:rsidR="00694A79" w:rsidRPr="00694A79" w:rsidRDefault="00694A79" w:rsidP="00694A79">
      <w:pPr>
        <w:numPr>
          <w:ilvl w:val="0"/>
          <w:numId w:val="9"/>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b/>
          <w:bCs/>
          <w:color w:val="333333"/>
          <w:lang w:eastAsia="ru-RU"/>
        </w:rPr>
        <w:t>ИМПУЛЬСНЫЕ сделки с пространством до зоны спроса/предложения с большего таймфрейма.</w:t>
      </w:r>
    </w:p>
    <w:p w:rsidR="00694A79" w:rsidRPr="00694A79" w:rsidRDefault="00694A79" w:rsidP="00694A79">
      <w:pPr>
        <w:shd w:val="clear" w:color="auto" w:fill="FEFDFA"/>
        <w:spacing w:after="24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t>        - Закрытие 25% или половину позиции на 2:1 или 3:1 и перемещение стоп лосса к ближайшей линии зоны.</w:t>
      </w:r>
      <w:r w:rsidRPr="00694A79">
        <w:rPr>
          <w:rFonts w:ascii="Arial" w:eastAsia="Times New Roman" w:hAnsi="Arial" w:cs="Arial"/>
          <w:color w:val="333333"/>
          <w:lang w:eastAsia="ru-RU"/>
        </w:rPr>
        <w:br/>
        <w:t>        - Делая так, вы обезопасите свою сделку, вы не можете проиграть и ваше эго не будет вас беспокоить.</w:t>
      </w:r>
      <w:r w:rsidRPr="00694A79">
        <w:rPr>
          <w:rFonts w:ascii="Arial" w:eastAsia="Times New Roman" w:hAnsi="Arial" w:cs="Arial"/>
          <w:color w:val="333333"/>
          <w:lang w:eastAsia="ru-RU"/>
        </w:rPr>
        <w:br/>
        <w:t>       - Вы не сможете получит сотни пипс, если не будет достаточного пространства в вашем направлении, но страх будет исключен из игры.</w:t>
      </w:r>
      <w:r w:rsidRPr="00694A79">
        <w:rPr>
          <w:rFonts w:ascii="Arial" w:eastAsia="Times New Roman" w:hAnsi="Arial" w:cs="Arial"/>
          <w:color w:val="333333"/>
          <w:lang w:eastAsia="ru-RU"/>
        </w:rPr>
        <w:br/>
        <w:t>      - Управляйте своим стоп лоссом, используя технические стопы.</w:t>
      </w:r>
    </w:p>
    <w:p w:rsidR="00694A79" w:rsidRPr="00694A79" w:rsidRDefault="00694A79" w:rsidP="00694A79">
      <w:pPr>
        <w:numPr>
          <w:ilvl w:val="0"/>
          <w:numId w:val="10"/>
        </w:numPr>
        <w:shd w:val="clear" w:color="auto" w:fill="FEFDFA"/>
        <w:spacing w:after="60" w:line="240" w:lineRule="auto"/>
        <w:ind w:left="0" w:firstLine="0"/>
        <w:rPr>
          <w:rFonts w:ascii="Arial" w:eastAsia="Times New Roman" w:hAnsi="Arial" w:cs="Arial"/>
          <w:color w:val="333333"/>
          <w:lang w:eastAsia="ru-RU"/>
        </w:rPr>
      </w:pPr>
      <w:r w:rsidRPr="00694A79">
        <w:rPr>
          <w:rFonts w:ascii="Arial" w:eastAsia="Times New Roman" w:hAnsi="Arial" w:cs="Arial"/>
          <w:b/>
          <w:bCs/>
          <w:color w:val="333333"/>
          <w:lang w:eastAsia="ru-RU"/>
        </w:rPr>
        <w:t>Сделка МЕСТОПОЛОЖЕНИЕ и ИМПУЛЬСНЫЕ+МЕСТОПОЛОЖЕНИЕ с пространством до зоны спроса/предложения с большего таймфрейма. </w:t>
      </w:r>
      <w:r w:rsidRPr="00694A79">
        <w:rPr>
          <w:rFonts w:ascii="Arial" w:eastAsia="Times New Roman" w:hAnsi="Arial" w:cs="Arial"/>
          <w:color w:val="333333"/>
          <w:lang w:eastAsia="ru-RU"/>
        </w:rPr>
        <w:t>(Кеус: Не знаю как правильно перевести сделки типа location, пусть будет пока местоположение.)</w:t>
      </w:r>
    </w:p>
    <w:p w:rsidR="00694A79" w:rsidRPr="00694A79" w:rsidRDefault="00694A79" w:rsidP="00694A79">
      <w:pPr>
        <w:shd w:val="clear" w:color="auto" w:fill="FEFDFA"/>
        <w:spacing w:after="0" w:line="304" w:lineRule="atLeast"/>
        <w:rPr>
          <w:rFonts w:ascii="Arial" w:eastAsia="Times New Roman" w:hAnsi="Arial" w:cs="Arial"/>
          <w:color w:val="333333"/>
          <w:lang w:eastAsia="ru-RU"/>
        </w:rPr>
      </w:pPr>
      <w:r w:rsidRPr="00694A79">
        <w:rPr>
          <w:rFonts w:ascii="Arial" w:eastAsia="Times New Roman" w:hAnsi="Arial" w:cs="Arial"/>
          <w:color w:val="333333"/>
          <w:lang w:eastAsia="ru-RU"/>
        </w:rPr>
        <w:br/>
        <w:t>       - Закройте половину позиции на 3:1 или 4:1 и передвиньте стоп лосс.</w:t>
      </w:r>
      <w:r w:rsidRPr="00694A79">
        <w:rPr>
          <w:rFonts w:ascii="Arial" w:eastAsia="Times New Roman" w:hAnsi="Arial" w:cs="Arial"/>
          <w:color w:val="333333"/>
          <w:lang w:eastAsia="ru-RU"/>
        </w:rPr>
        <w:br/>
        <w:t>       - Сделки типа местоположения могут быть местами разворота рынка. Если есть свежее предложение на недельном графике с нисходящем трендом на месячном, то сделка может продолжать двигаться. Не играйте со своим стоп лоссом, оставьте его в покое.</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lastRenderedPageBreak/>
        <w:t>       - Установка местоположение+импульсная может стать ракетой, не играйте с ракетой, вы можете сгореть. </w:t>
      </w:r>
      <w:r w:rsidRPr="00694A79">
        <w:rPr>
          <w:rFonts w:ascii="Arial" w:eastAsia="Times New Roman" w:hAnsi="Arial" w:cs="Arial"/>
          <w:color w:val="333333"/>
          <w:lang w:eastAsia="ru-RU"/>
        </w:rPr>
        <w:br/>
        <w:t>       - Ждите хорошего ухода из уровня и совершенно новых зон спроса/предложения, чтобы перемещать стоп лосс выше/ниже новых зон.</w:t>
      </w:r>
      <w:r w:rsidRPr="00694A79">
        <w:rPr>
          <w:rFonts w:ascii="Arial" w:eastAsia="Times New Roman" w:hAnsi="Arial" w:cs="Arial"/>
          <w:color w:val="333333"/>
          <w:lang w:eastAsia="ru-RU"/>
        </w:rPr>
        <w:br/>
        <w:t>      - Управляйте стоп лоссом, используя технические стопы.</w:t>
      </w:r>
      <w:r w:rsidRPr="00694A79">
        <w:rPr>
          <w:rFonts w:ascii="Arial" w:eastAsia="Times New Roman" w:hAnsi="Arial" w:cs="Arial"/>
          <w:color w:val="333333"/>
          <w:lang w:eastAsia="ru-RU"/>
        </w:rPr>
        <w:br/>
      </w:r>
      <w:r w:rsidRPr="00694A79">
        <w:rPr>
          <w:rFonts w:ascii="Arial" w:eastAsia="Times New Roman" w:hAnsi="Arial" w:cs="Arial"/>
          <w:color w:val="333333"/>
          <w:lang w:eastAsia="ru-RU"/>
        </w:rPr>
        <w:br/>
        <w:t>Вы можете изменить упомянутый выше риск/вознаграждение, вы должны подстроить его под себя, как под индивидуального трейдера.</w:t>
      </w:r>
    </w:p>
    <w:p w:rsidR="007E7D3F" w:rsidRDefault="007E7D3F"/>
    <w:sectPr w:rsidR="007E7D3F" w:rsidSect="007E7D3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2391B"/>
    <w:multiLevelType w:val="multilevel"/>
    <w:tmpl w:val="FA06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155E7E27"/>
    <w:multiLevelType w:val="multilevel"/>
    <w:tmpl w:val="A434F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22460865"/>
    <w:multiLevelType w:val="multilevel"/>
    <w:tmpl w:val="5B5AE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231A473D"/>
    <w:multiLevelType w:val="multilevel"/>
    <w:tmpl w:val="6824A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246E5611"/>
    <w:multiLevelType w:val="multilevel"/>
    <w:tmpl w:val="2B40B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49E4DC8"/>
    <w:multiLevelType w:val="multilevel"/>
    <w:tmpl w:val="70A61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5DC00AD"/>
    <w:multiLevelType w:val="multilevel"/>
    <w:tmpl w:val="34284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1412A00"/>
    <w:multiLevelType w:val="multilevel"/>
    <w:tmpl w:val="E8E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4939648C"/>
    <w:multiLevelType w:val="multilevel"/>
    <w:tmpl w:val="35264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C3134C8"/>
    <w:multiLevelType w:val="multilevel"/>
    <w:tmpl w:val="30686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2"/>
  </w:num>
  <w:num w:numId="3">
    <w:abstractNumId w:val="7"/>
  </w:num>
  <w:num w:numId="4">
    <w:abstractNumId w:val="4"/>
  </w:num>
  <w:num w:numId="5">
    <w:abstractNumId w:val="3"/>
  </w:num>
  <w:num w:numId="6">
    <w:abstractNumId w:val="5"/>
  </w:num>
  <w:num w:numId="7">
    <w:abstractNumId w:val="0"/>
  </w:num>
  <w:num w:numId="8">
    <w:abstractNumId w:val="6"/>
  </w:num>
  <w:num w:numId="9">
    <w:abstractNumId w:val="8"/>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694A79"/>
    <w:rsid w:val="00694A79"/>
    <w:rsid w:val="007E7D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D3F"/>
  </w:style>
  <w:style w:type="paragraph" w:styleId="2">
    <w:name w:val="heading 2"/>
    <w:basedOn w:val="a"/>
    <w:link w:val="20"/>
    <w:uiPriority w:val="9"/>
    <w:qFormat/>
    <w:rsid w:val="00694A7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694A7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94A79"/>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694A79"/>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694A79"/>
  </w:style>
  <w:style w:type="character" w:styleId="a3">
    <w:name w:val="Hyperlink"/>
    <w:basedOn w:val="a0"/>
    <w:uiPriority w:val="99"/>
    <w:semiHidden/>
    <w:unhideWhenUsed/>
    <w:rsid w:val="00694A79"/>
    <w:rPr>
      <w:color w:val="0000FF"/>
      <w:u w:val="single"/>
    </w:rPr>
  </w:style>
</w:styles>
</file>

<file path=word/webSettings.xml><?xml version="1.0" encoding="utf-8"?>
<w:webSettings xmlns:r="http://schemas.openxmlformats.org/officeDocument/2006/relationships" xmlns:w="http://schemas.openxmlformats.org/wordprocessingml/2006/main">
  <w:divs>
    <w:div w:id="1680935546">
      <w:bodyDiv w:val="1"/>
      <w:marLeft w:val="0"/>
      <w:marRight w:val="0"/>
      <w:marTop w:val="0"/>
      <w:marBottom w:val="0"/>
      <w:divBdr>
        <w:top w:val="none" w:sz="0" w:space="0" w:color="auto"/>
        <w:left w:val="none" w:sz="0" w:space="0" w:color="auto"/>
        <w:bottom w:val="none" w:sz="0" w:space="0" w:color="auto"/>
        <w:right w:val="none" w:sz="0" w:space="0" w:color="auto"/>
      </w:divBdr>
      <w:divsChild>
        <w:div w:id="1484542374">
          <w:marLeft w:val="0"/>
          <w:marRight w:val="0"/>
          <w:marTop w:val="0"/>
          <w:marBottom w:val="0"/>
          <w:divBdr>
            <w:top w:val="none" w:sz="0" w:space="0" w:color="auto"/>
            <w:left w:val="none" w:sz="0" w:space="0" w:color="auto"/>
            <w:bottom w:val="none" w:sz="0" w:space="0" w:color="auto"/>
            <w:right w:val="none" w:sz="0" w:space="0" w:color="auto"/>
          </w:divBdr>
          <w:divsChild>
            <w:div w:id="15633255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priceactionfx.ru/2014/03/yrovni-sprosa-predlosheniay-kratko.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1289</Words>
  <Characters>7348</Characters>
  <Application>Microsoft Office Word</Application>
  <DocSecurity>0</DocSecurity>
  <Lines>61</Lines>
  <Paragraphs>17</Paragraphs>
  <ScaleCrop>false</ScaleCrop>
  <Company/>
  <LinksUpToDate>false</LinksUpToDate>
  <CharactersWithSpaces>8620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вага1979</dc:creator>
  <cp:lastModifiedBy>вага1979</cp:lastModifiedBy>
  <cp:revision>2</cp:revision>
  <dcterms:created xsi:type="dcterms:W3CDTF">2016-01-17T13:54:00Z</dcterms:created>
  <dcterms:modified xsi:type="dcterms:W3CDTF">2016-01-17T13:55:00Z</dcterms:modified>
</cp:coreProperties>
</file>